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кому: </w:t>
      </w:r>
      <w:r w:rsidDel="00000000" w:rsidR="00000000" w:rsidRPr="00000000">
        <w:rPr>
          <w:sz w:val="24"/>
          <w:szCs w:val="24"/>
          <w:rtl w:val="0"/>
        </w:rPr>
        <w:t xml:space="preserve">ООО “Косметик Хаус”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от: 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hanging="141.73228346456668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паспорт серии _________, </w:t>
      </w:r>
      <w:r w:rsidDel="00000000" w:rsidR="00000000" w:rsidRPr="00000000">
        <w:rPr>
          <w:sz w:val="24"/>
          <w:szCs w:val="24"/>
          <w:rtl w:val="0"/>
        </w:rPr>
        <w:t xml:space="preserve">номер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выдан (кем, когда)____________________________               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номер телефона:_____________________________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электронная почта: 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Заявление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 возврате товара ненадлежащего качества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 принять </w:t>
      </w:r>
      <w:r w:rsidDel="00000000" w:rsidR="00000000" w:rsidRPr="00000000">
        <w:rPr>
          <w:sz w:val="24"/>
          <w:szCs w:val="24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овар, приобретенный </w:t>
      </w:r>
      <w:r w:rsidDel="00000000" w:rsidR="00000000" w:rsidRPr="00000000">
        <w:rPr>
          <w:sz w:val="24"/>
          <w:szCs w:val="24"/>
          <w:rtl w:val="0"/>
        </w:rPr>
        <w:t xml:space="preserve">на сайте 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заказу № _______, дата получения товара __________________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0"/>
        <w:gridCol w:w="1695"/>
        <w:gridCol w:w="2280"/>
        <w:tblGridChange w:id="0">
          <w:tblGrid>
            <w:gridCol w:w="5670"/>
            <w:gridCol w:w="1695"/>
            <w:gridCol w:w="2280"/>
          </w:tblGrid>
        </w:tblGridChange>
      </w:tblGrid>
      <w:tr>
        <w:trPr>
          <w:cantSplit w:val="0"/>
          <w:trHeight w:val="30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товара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Кол-во,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Стоимость,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Причина </w:t>
      </w:r>
      <w:r w:rsidDel="00000000" w:rsidR="00000000" w:rsidRPr="00000000">
        <w:rPr>
          <w:b w:val="1"/>
          <w:sz w:val="24"/>
          <w:szCs w:val="24"/>
          <w:rtl w:val="0"/>
        </w:rPr>
        <w:t xml:space="preserve">возврата Товара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Прошу вернуть мне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денежны</w:t>
      </w:r>
      <w:r w:rsidDel="00000000" w:rsidR="00000000" w:rsidRPr="00000000">
        <w:rPr>
          <w:b w:val="1"/>
          <w:sz w:val="24"/>
          <w:szCs w:val="24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средства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размере _____________ </w:t>
      </w:r>
      <w:r w:rsidDel="00000000" w:rsidR="00000000" w:rsidRPr="00000000">
        <w:rPr>
          <w:sz w:val="24"/>
          <w:szCs w:val="24"/>
          <w:rtl w:val="0"/>
        </w:rPr>
        <w:t xml:space="preserve">(___________)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руб</w:t>
      </w:r>
      <w:r w:rsidDel="00000000" w:rsidR="00000000" w:rsidRPr="00000000">
        <w:rPr>
          <w:sz w:val="24"/>
          <w:szCs w:val="24"/>
          <w:rtl w:val="0"/>
        </w:rPr>
        <w:t xml:space="preserve">лей, за вычетом стоимости доставки, по следующим банковским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реквизит</w:t>
      </w:r>
      <w:r w:rsidDel="00000000" w:rsidR="00000000" w:rsidRPr="00000000">
        <w:rPr>
          <w:sz w:val="24"/>
          <w:szCs w:val="24"/>
          <w:rtl w:val="0"/>
        </w:rPr>
        <w:t xml:space="preserve">ам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4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7"/>
        <w:gridCol w:w="4817"/>
        <w:tblGridChange w:id="0">
          <w:tblGrid>
            <w:gridCol w:w="4817"/>
            <w:gridCol w:w="481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ФИО получателя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Наименование банка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БИК банка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Корреспондентский счет банка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Номер счета получателя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.20472440944888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«__» ___________ 20__</w:t>
      </w:r>
      <w:r w:rsidDel="00000000" w:rsidR="00000000" w:rsidRPr="00000000">
        <w:rPr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</w:t>
        <w:tab/>
        <w:tab/>
        <w:tab/>
        <w:t xml:space="preserve">    </w:t>
        <w:tab/>
      </w:r>
      <w:r w:rsidDel="00000000" w:rsidR="00000000" w:rsidRPr="00000000">
        <w:rPr>
          <w:sz w:val="24"/>
          <w:szCs w:val="24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 /___________________</w:t>
      </w:r>
    </w:p>
    <w:sectPr>
      <w:footerReference r:id="rId7" w:type="default"/>
      <w:footerReference r:id="rId8" w:type="even"/>
      <w:pgSz w:h="16838" w:w="11906" w:orient="portrait"/>
      <w:pgMar w:bottom="1134" w:top="360" w:left="1260" w:right="1012.204724409448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Выделение">
    <w:name w:val="Выделение"/>
    <w:next w:val="Выделение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Номерстраницы">
    <w:name w:val="Номер страницы"/>
    <w:basedOn w:val="Основнойшрифтабзаца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rwxY5qBfbQRaMKcjZLyPdFSOcw==">CgMxLjA4AHIhMW03UGpWNWxqS2xrNDRsc3h2N2oxb2lxSTMzT1Vjb0Et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2012-11-13T19:44:00Z</dcterms:created>
  <dc:creator>callcenter2</dc:creator>
</cp:coreProperties>
</file>